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CA118" w14:textId="77777777" w:rsidR="005D1659" w:rsidRDefault="005D1659" w:rsidP="005D1659">
      <w:pPr>
        <w:jc w:val="center"/>
        <w:rPr>
          <w:rFonts w:ascii="方正小标宋简体" w:eastAsia="方正小标宋简体" w:hint="eastAsia"/>
          <w:sz w:val="36"/>
          <w:szCs w:val="36"/>
        </w:rPr>
      </w:pPr>
      <w:bookmarkStart w:id="0" w:name="_Hlk205887555"/>
      <w:r w:rsidRPr="000F2235">
        <w:rPr>
          <w:rFonts w:ascii="方正小标宋简体" w:eastAsia="方正小标宋简体" w:hint="eastAsia"/>
          <w:sz w:val="36"/>
          <w:szCs w:val="36"/>
        </w:rPr>
        <w:t>2025“衢州烂柯杯”国际儿童友好围棋锦标赛</w:t>
      </w:r>
    </w:p>
    <w:p w14:paraId="323D1CD1" w14:textId="3A5E3F75" w:rsidR="005D1659" w:rsidRDefault="00B62BB3" w:rsidP="005D1659">
      <w:pPr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（</w:t>
      </w:r>
      <w:r w:rsidR="005D1659">
        <w:rPr>
          <w:rFonts w:ascii="方正小标宋简体" w:eastAsia="方正小标宋简体" w:hint="eastAsia"/>
          <w:sz w:val="36"/>
          <w:szCs w:val="36"/>
        </w:rPr>
        <w:t>业余团体</w:t>
      </w:r>
      <w:r>
        <w:rPr>
          <w:rFonts w:ascii="方正小标宋简体" w:eastAsia="方正小标宋简体" w:hint="eastAsia"/>
          <w:sz w:val="36"/>
          <w:szCs w:val="36"/>
        </w:rPr>
        <w:t>）</w:t>
      </w:r>
      <w:r w:rsidR="005D1659">
        <w:rPr>
          <w:rFonts w:ascii="方正小标宋简体" w:eastAsia="方正小标宋简体" w:hint="eastAsia"/>
          <w:sz w:val="36"/>
          <w:szCs w:val="36"/>
        </w:rPr>
        <w:t>竞赛规程</w:t>
      </w:r>
    </w:p>
    <w:p w14:paraId="6D874495" w14:textId="77777777" w:rsidR="005D1659" w:rsidRDefault="005D1659" w:rsidP="005D1659">
      <w:pPr>
        <w:spacing w:line="520" w:lineRule="exact"/>
        <w:rPr>
          <w:rFonts w:ascii="方正小标宋简体" w:eastAsia="方正小标宋简体" w:hint="eastAsia"/>
          <w:sz w:val="36"/>
          <w:szCs w:val="36"/>
        </w:rPr>
      </w:pPr>
    </w:p>
    <w:p w14:paraId="795EECFB" w14:textId="77777777" w:rsidR="005D1659" w:rsidRPr="00054681" w:rsidRDefault="005D1659" w:rsidP="005D1659">
      <w:pPr>
        <w:spacing w:line="520" w:lineRule="exact"/>
        <w:rPr>
          <w:rFonts w:ascii="黑体" w:eastAsia="黑体" w:hAnsi="黑体" w:cs="宋体" w:hint="eastAsia"/>
          <w:b/>
          <w:bCs/>
          <w:sz w:val="32"/>
          <w:szCs w:val="32"/>
        </w:rPr>
      </w:pPr>
      <w:r w:rsidRPr="00054681">
        <w:rPr>
          <w:rFonts w:ascii="黑体" w:eastAsia="黑体" w:hAnsi="黑体" w:cs="宋体" w:hint="eastAsia"/>
          <w:b/>
          <w:bCs/>
          <w:sz w:val="32"/>
          <w:szCs w:val="32"/>
        </w:rPr>
        <w:t>一、主办单位</w:t>
      </w:r>
    </w:p>
    <w:p w14:paraId="49B645E7" w14:textId="77777777" w:rsidR="005D1659" w:rsidRPr="00054681" w:rsidRDefault="005D1659" w:rsidP="005D1659">
      <w:pPr>
        <w:spacing w:line="520" w:lineRule="exact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 xml:space="preserve">中国围棋协会 </w:t>
      </w:r>
    </w:p>
    <w:p w14:paraId="70A49E55" w14:textId="77777777" w:rsidR="005D1659" w:rsidRPr="00054681" w:rsidRDefault="005D1659" w:rsidP="005D1659">
      <w:pPr>
        <w:spacing w:line="520" w:lineRule="exact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>衢州市人民政府</w:t>
      </w:r>
    </w:p>
    <w:p w14:paraId="106406A6" w14:textId="77777777" w:rsidR="00054681" w:rsidRDefault="005D1659" w:rsidP="00054681">
      <w:pPr>
        <w:spacing w:line="520" w:lineRule="exact"/>
        <w:rPr>
          <w:rFonts w:ascii="黑体" w:eastAsia="黑体" w:hAnsi="黑体" w:cs="宋体" w:hint="eastAsia"/>
          <w:b/>
          <w:bCs/>
          <w:sz w:val="32"/>
          <w:szCs w:val="32"/>
        </w:rPr>
      </w:pPr>
      <w:r w:rsidRPr="00054681">
        <w:rPr>
          <w:rFonts w:ascii="黑体" w:eastAsia="黑体" w:hAnsi="黑体" w:cs="宋体" w:hint="eastAsia"/>
          <w:b/>
          <w:bCs/>
          <w:sz w:val="32"/>
          <w:szCs w:val="32"/>
        </w:rPr>
        <w:t>二、承办单位</w:t>
      </w:r>
    </w:p>
    <w:p w14:paraId="196F4943" w14:textId="6B82B4EE" w:rsidR="00054681" w:rsidRPr="00054681" w:rsidRDefault="005D1659" w:rsidP="00054681">
      <w:pPr>
        <w:spacing w:line="520" w:lineRule="exact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>衢州市“世界围棋圣地”建设工作专班</w:t>
      </w:r>
    </w:p>
    <w:p w14:paraId="1A01719B" w14:textId="3944A4B3" w:rsidR="005D1659" w:rsidRPr="00054681" w:rsidRDefault="005D1659" w:rsidP="00054681">
      <w:pPr>
        <w:spacing w:line="520" w:lineRule="exact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>衢州市妇女联合会</w:t>
      </w:r>
    </w:p>
    <w:p w14:paraId="44700101" w14:textId="77777777" w:rsidR="005D1659" w:rsidRPr="00054681" w:rsidRDefault="005D1659" w:rsidP="005D1659">
      <w:pPr>
        <w:spacing w:line="520" w:lineRule="exact"/>
        <w:rPr>
          <w:rFonts w:ascii="黑体" w:eastAsia="黑体" w:hAnsi="黑体" w:cs="宋体" w:hint="eastAsia"/>
          <w:b/>
          <w:bCs/>
          <w:sz w:val="32"/>
          <w:szCs w:val="32"/>
        </w:rPr>
      </w:pPr>
      <w:r w:rsidRPr="00054681">
        <w:rPr>
          <w:rFonts w:ascii="黑体" w:eastAsia="黑体" w:hAnsi="黑体" w:cs="宋体" w:hint="eastAsia"/>
          <w:b/>
          <w:bCs/>
          <w:sz w:val="32"/>
          <w:szCs w:val="32"/>
        </w:rPr>
        <w:t>三、协办单位</w:t>
      </w:r>
    </w:p>
    <w:p w14:paraId="17E357F6" w14:textId="77777777" w:rsidR="005D1659" w:rsidRPr="00054681" w:rsidRDefault="005D1659" w:rsidP="00054681">
      <w:pPr>
        <w:spacing w:line="520" w:lineRule="exact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>待定</w:t>
      </w:r>
    </w:p>
    <w:p w14:paraId="07B22E9E" w14:textId="77777777" w:rsidR="005D1659" w:rsidRPr="00054681" w:rsidRDefault="005D1659" w:rsidP="005D1659">
      <w:pPr>
        <w:spacing w:line="520" w:lineRule="exact"/>
        <w:rPr>
          <w:rFonts w:ascii="黑体" w:eastAsia="黑体" w:hAnsi="黑体" w:cs="宋体" w:hint="eastAsia"/>
          <w:b/>
          <w:bCs/>
          <w:sz w:val="32"/>
          <w:szCs w:val="32"/>
        </w:rPr>
      </w:pPr>
      <w:r w:rsidRPr="00054681">
        <w:rPr>
          <w:rFonts w:ascii="黑体" w:eastAsia="黑体" w:hAnsi="黑体" w:cs="宋体" w:hint="eastAsia"/>
          <w:b/>
          <w:bCs/>
          <w:sz w:val="32"/>
          <w:szCs w:val="32"/>
        </w:rPr>
        <w:t xml:space="preserve">四、比赛时间地点 </w:t>
      </w:r>
    </w:p>
    <w:p w14:paraId="59B32A5B" w14:textId="77777777" w:rsidR="005D1659" w:rsidRPr="00054681" w:rsidRDefault="005D1659" w:rsidP="00054681">
      <w:pPr>
        <w:spacing w:line="520" w:lineRule="exact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>时间：10月22日-27日</w:t>
      </w:r>
    </w:p>
    <w:p w14:paraId="496CBF6C" w14:textId="77777777" w:rsidR="005D1659" w:rsidRPr="00054681" w:rsidRDefault="005D1659" w:rsidP="00054681">
      <w:pPr>
        <w:spacing w:line="520" w:lineRule="exact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>地点：待定</w:t>
      </w:r>
    </w:p>
    <w:p w14:paraId="6BF86E52" w14:textId="77777777" w:rsidR="005D1659" w:rsidRPr="00054681" w:rsidRDefault="005D1659" w:rsidP="005D1659">
      <w:pPr>
        <w:spacing w:line="520" w:lineRule="exact"/>
        <w:rPr>
          <w:rFonts w:ascii="黑体" w:eastAsia="黑体" w:hAnsi="黑体" w:cs="宋体" w:hint="eastAsia"/>
          <w:b/>
          <w:bCs/>
          <w:sz w:val="32"/>
          <w:szCs w:val="32"/>
        </w:rPr>
      </w:pPr>
      <w:r w:rsidRPr="00054681">
        <w:rPr>
          <w:rFonts w:ascii="黑体" w:eastAsia="黑体" w:hAnsi="黑体" w:cs="宋体" w:hint="eastAsia"/>
          <w:b/>
          <w:bCs/>
          <w:sz w:val="32"/>
          <w:szCs w:val="32"/>
        </w:rPr>
        <w:t>五、竞赛项目</w:t>
      </w:r>
    </w:p>
    <w:p w14:paraId="7118D782" w14:textId="0B2BCC75" w:rsidR="005D1659" w:rsidRPr="00054681" w:rsidRDefault="005D1659" w:rsidP="00054681">
      <w:pPr>
        <w:spacing w:line="520" w:lineRule="exact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>业余团体赛</w:t>
      </w:r>
    </w:p>
    <w:p w14:paraId="6110960D" w14:textId="77777777" w:rsidR="005D1659" w:rsidRPr="00054681" w:rsidRDefault="005D1659" w:rsidP="005D1659">
      <w:pPr>
        <w:spacing w:line="520" w:lineRule="exact"/>
        <w:rPr>
          <w:rFonts w:ascii="黑体" w:eastAsia="黑体" w:hAnsi="黑体" w:cs="宋体" w:hint="eastAsia"/>
          <w:b/>
          <w:bCs/>
          <w:sz w:val="32"/>
          <w:szCs w:val="32"/>
        </w:rPr>
      </w:pPr>
      <w:r w:rsidRPr="00054681">
        <w:rPr>
          <w:rFonts w:ascii="黑体" w:eastAsia="黑体" w:hAnsi="黑体" w:cs="宋体" w:hint="eastAsia"/>
          <w:b/>
          <w:bCs/>
          <w:sz w:val="32"/>
          <w:szCs w:val="32"/>
        </w:rPr>
        <w:t>六、参赛资格</w:t>
      </w:r>
    </w:p>
    <w:p w14:paraId="1935DE08" w14:textId="0562C230" w:rsidR="005D1659" w:rsidRDefault="005D1659" w:rsidP="00054681">
      <w:pPr>
        <w:pStyle w:val="a9"/>
        <w:numPr>
          <w:ilvl w:val="0"/>
          <w:numId w:val="1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>共邀请20支队伍60名业余儿童棋手参赛。各国</w:t>
      </w:r>
      <w:r w:rsidR="00087225">
        <w:rPr>
          <w:rFonts w:ascii="仿宋" w:eastAsia="仿宋" w:hAnsi="仿宋" w:cs="宋体" w:hint="eastAsia"/>
          <w:sz w:val="32"/>
          <w:szCs w:val="32"/>
        </w:rPr>
        <w:t>和</w:t>
      </w:r>
      <w:r w:rsidRPr="00054681">
        <w:rPr>
          <w:rFonts w:ascii="仿宋" w:eastAsia="仿宋" w:hAnsi="仿宋" w:cs="宋体" w:hint="eastAsia"/>
          <w:sz w:val="32"/>
          <w:szCs w:val="32"/>
        </w:rPr>
        <w:t>地区队伍名额分配为：中国队、中国衢州队、在衢国际队、港澳台地区2支队、日本队、韩国队、欧洲4支队、大洋洲2支队、拉美地区2支队、东南亚地区3支队、北美1支队、吉尔吉斯斯坦队。</w:t>
      </w:r>
    </w:p>
    <w:p w14:paraId="7E19B26D" w14:textId="33E0910E" w:rsidR="00E745E8" w:rsidRPr="00E745E8" w:rsidRDefault="00E745E8" w:rsidP="00E745E8">
      <w:pPr>
        <w:pStyle w:val="a9"/>
        <w:numPr>
          <w:ilvl w:val="0"/>
          <w:numId w:val="1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>业余团体赛参赛队伍由1名领队，3名棋手组成。参赛棋手年龄</w:t>
      </w:r>
      <w:r>
        <w:rPr>
          <w:rFonts w:ascii="仿宋" w:eastAsia="仿宋" w:hAnsi="仿宋" w:cs="宋体" w:hint="eastAsia"/>
          <w:sz w:val="32"/>
          <w:szCs w:val="32"/>
        </w:rPr>
        <w:t>须</w:t>
      </w:r>
      <w:r w:rsidRPr="00054681">
        <w:rPr>
          <w:rFonts w:ascii="仿宋" w:eastAsia="仿宋" w:hAnsi="仿宋" w:cs="宋体" w:hint="eastAsia"/>
          <w:sz w:val="32"/>
          <w:szCs w:val="32"/>
        </w:rPr>
        <w:t>为7岁-18岁，性别不限。</w:t>
      </w:r>
    </w:p>
    <w:p w14:paraId="32F30C76" w14:textId="77777777" w:rsidR="005D1659" w:rsidRPr="00054681" w:rsidRDefault="005D1659" w:rsidP="005D1659">
      <w:pPr>
        <w:spacing w:line="520" w:lineRule="exact"/>
        <w:rPr>
          <w:rFonts w:ascii="黑体" w:eastAsia="黑体" w:hAnsi="黑体" w:cs="宋体" w:hint="eastAsia"/>
          <w:b/>
          <w:bCs/>
          <w:sz w:val="32"/>
          <w:szCs w:val="32"/>
        </w:rPr>
      </w:pPr>
      <w:r w:rsidRPr="00054681">
        <w:rPr>
          <w:rFonts w:ascii="黑体" w:eastAsia="黑体" w:hAnsi="黑体" w:cs="宋体" w:hint="eastAsia"/>
          <w:b/>
          <w:bCs/>
          <w:sz w:val="32"/>
          <w:szCs w:val="32"/>
        </w:rPr>
        <w:t>七、比赛办法</w:t>
      </w:r>
    </w:p>
    <w:p w14:paraId="3131E59B" w14:textId="250130B6" w:rsidR="005D1659" w:rsidRPr="00054681" w:rsidRDefault="005D1659" w:rsidP="00054681">
      <w:pPr>
        <w:pStyle w:val="a9"/>
        <w:numPr>
          <w:ilvl w:val="0"/>
          <w:numId w:val="2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>采用中国围棋规则，黑贴3又3/4子。</w:t>
      </w:r>
    </w:p>
    <w:p w14:paraId="5952BF86" w14:textId="6D1F24B5" w:rsidR="005D1659" w:rsidRPr="00054681" w:rsidRDefault="005D1659" w:rsidP="00054681">
      <w:pPr>
        <w:pStyle w:val="a9"/>
        <w:numPr>
          <w:ilvl w:val="0"/>
          <w:numId w:val="2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lastRenderedPageBreak/>
        <w:t>采用分台定人制，积分编排赛7轮</w:t>
      </w:r>
      <w:r w:rsidR="00374D1F">
        <w:rPr>
          <w:rFonts w:ascii="仿宋" w:eastAsia="仿宋" w:hAnsi="仿宋" w:cs="宋体" w:hint="eastAsia"/>
          <w:sz w:val="32"/>
          <w:szCs w:val="32"/>
        </w:rPr>
        <w:t>。</w:t>
      </w:r>
      <w:r w:rsidRPr="00054681">
        <w:rPr>
          <w:rFonts w:ascii="仿宋" w:eastAsia="仿宋" w:hAnsi="仿宋" w:cs="宋体" w:hint="eastAsia"/>
          <w:sz w:val="32"/>
          <w:szCs w:val="32"/>
        </w:rPr>
        <w:t>领队会确认3名棋手的台次，第一轮比赛开始后不得更改。</w:t>
      </w:r>
    </w:p>
    <w:p w14:paraId="568A4FA5" w14:textId="49401965" w:rsidR="005D1659" w:rsidRPr="00054681" w:rsidRDefault="005D1659" w:rsidP="00054681">
      <w:pPr>
        <w:pStyle w:val="a9"/>
        <w:numPr>
          <w:ilvl w:val="0"/>
          <w:numId w:val="2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>计分办法：比赛每场胜一局得2分，负一局得0分。局分高者场分记2分，局分低者场分记0分。</w:t>
      </w:r>
    </w:p>
    <w:p w14:paraId="4B9684D6" w14:textId="77777777" w:rsidR="003713EC" w:rsidRDefault="005D1659" w:rsidP="003713EC">
      <w:pPr>
        <w:pStyle w:val="a9"/>
        <w:numPr>
          <w:ilvl w:val="0"/>
          <w:numId w:val="2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054681">
        <w:rPr>
          <w:rFonts w:ascii="仿宋" w:eastAsia="仿宋" w:hAnsi="仿宋" w:cs="宋体" w:hint="eastAsia"/>
          <w:sz w:val="32"/>
          <w:szCs w:val="32"/>
        </w:rPr>
        <w:t>名次区分：以场分区分名次。场分相同时依次比较：总胜局分、对手场分总和、直胜（限两队）、依次比较各台胜局、所胜最优对手，必须区分名次时抽签决定。</w:t>
      </w:r>
    </w:p>
    <w:p w14:paraId="394E0C95" w14:textId="48BB1161" w:rsidR="00374D1F" w:rsidRPr="003713EC" w:rsidRDefault="005D1659" w:rsidP="003713EC">
      <w:pPr>
        <w:pStyle w:val="a9"/>
        <w:numPr>
          <w:ilvl w:val="0"/>
          <w:numId w:val="2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3713EC">
        <w:rPr>
          <w:rFonts w:ascii="仿宋" w:eastAsia="仿宋" w:hAnsi="仿宋" w:cs="宋体" w:hint="eastAsia"/>
          <w:sz w:val="32"/>
          <w:szCs w:val="32"/>
        </w:rPr>
        <w:t>比赛用时：每方1小时后3次30秒读秒，超时判负。</w:t>
      </w:r>
    </w:p>
    <w:p w14:paraId="30BBE621" w14:textId="27B44836" w:rsidR="005D1659" w:rsidRPr="00374D1F" w:rsidRDefault="005D1659" w:rsidP="00054681">
      <w:pPr>
        <w:pStyle w:val="a9"/>
        <w:numPr>
          <w:ilvl w:val="0"/>
          <w:numId w:val="2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374D1F">
        <w:rPr>
          <w:rFonts w:ascii="仿宋" w:eastAsia="仿宋" w:hAnsi="仿宋" w:cs="宋体" w:hint="eastAsia"/>
          <w:sz w:val="32"/>
          <w:szCs w:val="32"/>
        </w:rPr>
        <w:t>具体比赛细则将在《竞赛补充规定》中另行公布。</w:t>
      </w:r>
    </w:p>
    <w:p w14:paraId="3378570E" w14:textId="77777777" w:rsidR="005D1659" w:rsidRPr="00054681" w:rsidRDefault="005D1659" w:rsidP="005D1659">
      <w:pPr>
        <w:spacing w:line="520" w:lineRule="exact"/>
        <w:rPr>
          <w:rFonts w:ascii="黑体" w:eastAsia="黑体" w:hAnsi="黑体" w:cs="宋体" w:hint="eastAsia"/>
          <w:b/>
          <w:bCs/>
          <w:sz w:val="32"/>
          <w:szCs w:val="32"/>
        </w:rPr>
      </w:pPr>
      <w:r w:rsidRPr="00054681">
        <w:rPr>
          <w:rFonts w:ascii="黑体" w:eastAsia="黑体" w:hAnsi="黑体" w:cs="宋体" w:hint="eastAsia"/>
          <w:b/>
          <w:bCs/>
          <w:sz w:val="32"/>
          <w:szCs w:val="32"/>
        </w:rPr>
        <w:t>八、录取名次和奖励</w:t>
      </w:r>
    </w:p>
    <w:p w14:paraId="20FAD020" w14:textId="2CB6F0CB" w:rsidR="005D1659" w:rsidRPr="00661EA9" w:rsidRDefault="005D1659" w:rsidP="00661EA9">
      <w:pPr>
        <w:pStyle w:val="a9"/>
        <w:numPr>
          <w:ilvl w:val="0"/>
          <w:numId w:val="4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661EA9">
        <w:rPr>
          <w:rFonts w:ascii="仿宋" w:eastAsia="仿宋" w:hAnsi="仿宋" w:cs="宋体" w:hint="eastAsia"/>
          <w:sz w:val="32"/>
          <w:szCs w:val="32"/>
        </w:rPr>
        <w:t>前10名</w:t>
      </w:r>
      <w:r w:rsidR="00661EA9" w:rsidRPr="00661EA9">
        <w:rPr>
          <w:rFonts w:ascii="仿宋" w:eastAsia="仿宋" w:hAnsi="仿宋" w:cs="宋体" w:hint="eastAsia"/>
          <w:sz w:val="32"/>
          <w:szCs w:val="32"/>
        </w:rPr>
        <w:t>队伍</w:t>
      </w:r>
      <w:r w:rsidRPr="00661EA9">
        <w:rPr>
          <w:rFonts w:ascii="仿宋" w:eastAsia="仿宋" w:hAnsi="仿宋" w:cs="宋体" w:hint="eastAsia"/>
          <w:sz w:val="32"/>
          <w:szCs w:val="32"/>
        </w:rPr>
        <w:t>颁发奖杯、荣誉证书、奖金。</w:t>
      </w:r>
    </w:p>
    <w:p w14:paraId="510F22BB" w14:textId="36726C98" w:rsidR="005D1659" w:rsidRPr="00661EA9" w:rsidRDefault="005D1659" w:rsidP="00661EA9">
      <w:pPr>
        <w:spacing w:line="520" w:lineRule="exact"/>
        <w:ind w:left="640"/>
        <w:rPr>
          <w:rFonts w:ascii="仿宋" w:eastAsia="仿宋" w:hAnsi="仿宋" w:cs="宋体" w:hint="eastAsia"/>
          <w:sz w:val="32"/>
          <w:szCs w:val="32"/>
        </w:rPr>
      </w:pPr>
      <w:r w:rsidRPr="00661EA9">
        <w:rPr>
          <w:rFonts w:ascii="仿宋" w:eastAsia="仿宋" w:hAnsi="仿宋" w:cs="宋体" w:hint="eastAsia"/>
          <w:sz w:val="32"/>
          <w:szCs w:val="32"/>
        </w:rPr>
        <w:t>第一名30000元、第二名20000元、第三名10000元、第四至第六名5000元、第七至第十名2000元。（奖金均为人民币税前金额）</w:t>
      </w:r>
    </w:p>
    <w:p w14:paraId="4CB4483C" w14:textId="2A1C9C66" w:rsidR="005D1659" w:rsidRPr="00661EA9" w:rsidRDefault="00661EA9" w:rsidP="00661EA9">
      <w:pPr>
        <w:pStyle w:val="a9"/>
        <w:numPr>
          <w:ilvl w:val="0"/>
          <w:numId w:val="4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661EA9">
        <w:rPr>
          <w:rFonts w:ascii="仿宋" w:eastAsia="仿宋" w:hAnsi="仿宋" w:cs="宋体" w:hint="eastAsia"/>
          <w:sz w:val="32"/>
          <w:szCs w:val="32"/>
        </w:rPr>
        <w:t>第</w:t>
      </w:r>
      <w:r w:rsidR="005D1659" w:rsidRPr="00661EA9">
        <w:rPr>
          <w:rFonts w:ascii="仿宋" w:eastAsia="仿宋" w:hAnsi="仿宋" w:cs="宋体" w:hint="eastAsia"/>
          <w:sz w:val="32"/>
          <w:szCs w:val="32"/>
        </w:rPr>
        <w:t>11至20名</w:t>
      </w:r>
      <w:r w:rsidRPr="00661EA9">
        <w:rPr>
          <w:rFonts w:ascii="仿宋" w:eastAsia="仿宋" w:hAnsi="仿宋" w:cs="宋体" w:hint="eastAsia"/>
          <w:sz w:val="32"/>
          <w:szCs w:val="32"/>
        </w:rPr>
        <w:t>队伍</w:t>
      </w:r>
      <w:r w:rsidR="005D1659" w:rsidRPr="00661EA9">
        <w:rPr>
          <w:rFonts w:ascii="仿宋" w:eastAsia="仿宋" w:hAnsi="仿宋" w:cs="宋体" w:hint="eastAsia"/>
          <w:sz w:val="32"/>
          <w:szCs w:val="32"/>
        </w:rPr>
        <w:t>颁发奖杯、荣誉证书。</w:t>
      </w:r>
    </w:p>
    <w:p w14:paraId="3B43F9A4" w14:textId="77777777" w:rsidR="005D1659" w:rsidRPr="00054681" w:rsidRDefault="005D1659" w:rsidP="005D1659">
      <w:pPr>
        <w:spacing w:line="520" w:lineRule="exact"/>
        <w:rPr>
          <w:rFonts w:ascii="黑体" w:eastAsia="黑体" w:hAnsi="黑体" w:cs="宋体" w:hint="eastAsia"/>
          <w:b/>
          <w:bCs/>
          <w:sz w:val="32"/>
          <w:szCs w:val="32"/>
        </w:rPr>
      </w:pPr>
      <w:r w:rsidRPr="00054681">
        <w:rPr>
          <w:rFonts w:ascii="黑体" w:eastAsia="黑体" w:hAnsi="黑体" w:cs="宋体" w:hint="eastAsia"/>
          <w:b/>
          <w:bCs/>
          <w:sz w:val="32"/>
          <w:szCs w:val="32"/>
        </w:rPr>
        <w:t>九、报名须知</w:t>
      </w:r>
    </w:p>
    <w:p w14:paraId="39CCEC3C" w14:textId="68052102" w:rsidR="005D1659" w:rsidRPr="00661EA9" w:rsidRDefault="005D1659" w:rsidP="00661EA9">
      <w:pPr>
        <w:pStyle w:val="a9"/>
        <w:numPr>
          <w:ilvl w:val="0"/>
          <w:numId w:val="5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661EA9">
        <w:rPr>
          <w:rFonts w:ascii="仿宋" w:eastAsia="仿宋" w:hAnsi="仿宋" w:cs="宋体" w:hint="eastAsia"/>
          <w:sz w:val="32"/>
          <w:szCs w:val="32"/>
        </w:rPr>
        <w:t xml:space="preserve">比赛基本费用（餐费、住宿费、比赛场地与物料等）由承办方负担。 </w:t>
      </w:r>
    </w:p>
    <w:p w14:paraId="058F839B" w14:textId="4F77D957" w:rsidR="005D1659" w:rsidRPr="00661EA9" w:rsidRDefault="005D1659" w:rsidP="00661EA9">
      <w:pPr>
        <w:pStyle w:val="a9"/>
        <w:numPr>
          <w:ilvl w:val="0"/>
          <w:numId w:val="5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661EA9">
        <w:rPr>
          <w:rFonts w:ascii="仿宋" w:eastAsia="仿宋" w:hAnsi="仿宋" w:cs="宋体" w:hint="eastAsia"/>
          <w:sz w:val="32"/>
          <w:szCs w:val="32"/>
        </w:rPr>
        <w:t>各代表队领队往返交通费由组委会承担。</w:t>
      </w:r>
    </w:p>
    <w:p w14:paraId="6DB8818F" w14:textId="79C02967" w:rsidR="005D1659" w:rsidRPr="00661EA9" w:rsidRDefault="005D1659" w:rsidP="00661EA9">
      <w:pPr>
        <w:pStyle w:val="a9"/>
        <w:numPr>
          <w:ilvl w:val="0"/>
          <w:numId w:val="5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661EA9">
        <w:rPr>
          <w:rFonts w:ascii="仿宋" w:eastAsia="仿宋" w:hAnsi="仿宋" w:cs="宋体" w:hint="eastAsia"/>
          <w:sz w:val="32"/>
          <w:szCs w:val="32"/>
        </w:rPr>
        <w:t>每位参赛棋手将获得组委会提供的补贴用于购买机票。补贴标准为：亚洲地区1500元/人，欧洲地区3000元/人，</w:t>
      </w:r>
      <w:r w:rsidR="0094147B">
        <w:rPr>
          <w:rFonts w:ascii="仿宋" w:eastAsia="仿宋" w:hAnsi="仿宋" w:cs="宋体" w:hint="eastAsia"/>
          <w:sz w:val="32"/>
          <w:szCs w:val="32"/>
        </w:rPr>
        <w:t>拉美、</w:t>
      </w:r>
      <w:r w:rsidRPr="00661EA9">
        <w:rPr>
          <w:rFonts w:ascii="仿宋" w:eastAsia="仿宋" w:hAnsi="仿宋" w:cs="宋体" w:hint="eastAsia"/>
          <w:sz w:val="32"/>
          <w:szCs w:val="32"/>
        </w:rPr>
        <w:t>北美地区5000元/人，大洋洲地区3000元/人。</w:t>
      </w:r>
    </w:p>
    <w:p w14:paraId="5A4F4A40" w14:textId="16D86509" w:rsidR="005D1659" w:rsidRPr="00661EA9" w:rsidRDefault="005D1659" w:rsidP="00661EA9">
      <w:pPr>
        <w:pStyle w:val="a9"/>
        <w:numPr>
          <w:ilvl w:val="0"/>
          <w:numId w:val="5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661EA9">
        <w:rPr>
          <w:rFonts w:ascii="仿宋" w:eastAsia="仿宋" w:hAnsi="仿宋" w:cs="宋体" w:hint="eastAsia"/>
          <w:sz w:val="32"/>
          <w:szCs w:val="32"/>
        </w:rPr>
        <w:t>编外人员费用自理。</w:t>
      </w:r>
    </w:p>
    <w:p w14:paraId="2EE06A78" w14:textId="06A8DA86" w:rsidR="005D1659" w:rsidRPr="00661EA9" w:rsidRDefault="005D1659" w:rsidP="00661EA9">
      <w:pPr>
        <w:pStyle w:val="a9"/>
        <w:numPr>
          <w:ilvl w:val="0"/>
          <w:numId w:val="5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661EA9">
        <w:rPr>
          <w:rFonts w:ascii="仿宋" w:eastAsia="仿宋" w:hAnsi="仿宋" w:cs="宋体" w:hint="eastAsia"/>
          <w:sz w:val="32"/>
          <w:szCs w:val="32"/>
        </w:rPr>
        <w:t>赛前召开领队联席会议，具体时间在补充通知中另行</w:t>
      </w:r>
      <w:r w:rsidRPr="00661EA9">
        <w:rPr>
          <w:rFonts w:ascii="仿宋" w:eastAsia="仿宋" w:hAnsi="仿宋" w:cs="宋体" w:hint="eastAsia"/>
          <w:sz w:val="32"/>
          <w:szCs w:val="32"/>
        </w:rPr>
        <w:lastRenderedPageBreak/>
        <w:t>通告，各代表队必须派领队出席会议。</w:t>
      </w:r>
    </w:p>
    <w:p w14:paraId="726142AD" w14:textId="16D3E866" w:rsidR="005D1659" w:rsidRPr="00661EA9" w:rsidRDefault="005D1659" w:rsidP="00661EA9">
      <w:pPr>
        <w:pStyle w:val="a9"/>
        <w:numPr>
          <w:ilvl w:val="0"/>
          <w:numId w:val="5"/>
        </w:numPr>
        <w:spacing w:line="520" w:lineRule="exact"/>
        <w:rPr>
          <w:rFonts w:ascii="仿宋" w:eastAsia="仿宋" w:hAnsi="仿宋" w:cs="宋体" w:hint="eastAsia"/>
          <w:sz w:val="32"/>
          <w:szCs w:val="32"/>
        </w:rPr>
      </w:pPr>
      <w:r w:rsidRPr="00661EA9">
        <w:rPr>
          <w:rFonts w:ascii="仿宋" w:eastAsia="仿宋" w:hAnsi="仿宋" w:cs="宋体" w:hint="eastAsia"/>
          <w:sz w:val="32"/>
          <w:szCs w:val="32"/>
        </w:rPr>
        <w:t>棋手有义务参加组委会要求的开幕式、颁奖仪式等正式活动。</w:t>
      </w:r>
    </w:p>
    <w:p w14:paraId="1847D2D2" w14:textId="01023CD9" w:rsidR="005D1659" w:rsidRPr="00661EA9" w:rsidRDefault="005D1659" w:rsidP="00661EA9">
      <w:pPr>
        <w:pStyle w:val="a9"/>
        <w:numPr>
          <w:ilvl w:val="0"/>
          <w:numId w:val="5"/>
        </w:numPr>
        <w:spacing w:line="520" w:lineRule="exact"/>
        <w:rPr>
          <w:rFonts w:ascii="Times New Roman" w:eastAsia="仿宋" w:hAnsi="Times New Roman" w:cs="Times New Roman"/>
          <w:sz w:val="32"/>
          <w:szCs w:val="32"/>
        </w:rPr>
      </w:pPr>
      <w:r w:rsidRPr="00661EA9">
        <w:rPr>
          <w:rFonts w:ascii="仿宋" w:eastAsia="仿宋" w:hAnsi="仿宋" w:cs="宋体" w:hint="eastAsia"/>
          <w:sz w:val="32"/>
          <w:szCs w:val="32"/>
        </w:rPr>
        <w:t>请各队按要求填写比赛报名表，并于2025年</w:t>
      </w:r>
      <w:r w:rsidR="00023CE3">
        <w:rPr>
          <w:rFonts w:ascii="仿宋" w:eastAsia="仿宋" w:hAnsi="仿宋" w:cs="宋体" w:hint="eastAsia"/>
          <w:sz w:val="32"/>
          <w:szCs w:val="32"/>
        </w:rPr>
        <w:t>9</w:t>
      </w:r>
      <w:r w:rsidRPr="00661EA9">
        <w:rPr>
          <w:rFonts w:ascii="仿宋" w:eastAsia="仿宋" w:hAnsi="仿宋" w:cs="宋体" w:hint="eastAsia"/>
          <w:sz w:val="32"/>
          <w:szCs w:val="32"/>
        </w:rPr>
        <w:t>月</w:t>
      </w:r>
      <w:r w:rsidR="001B3351">
        <w:rPr>
          <w:rFonts w:ascii="仿宋" w:eastAsia="仿宋" w:hAnsi="仿宋" w:cs="宋体" w:hint="eastAsia"/>
          <w:sz w:val="32"/>
          <w:szCs w:val="32"/>
        </w:rPr>
        <w:t>1</w:t>
      </w:r>
      <w:r w:rsidR="00023CE3">
        <w:rPr>
          <w:rFonts w:ascii="仿宋" w:eastAsia="仿宋" w:hAnsi="仿宋" w:cs="宋体" w:hint="eastAsia"/>
          <w:sz w:val="32"/>
          <w:szCs w:val="32"/>
        </w:rPr>
        <w:t>0</w:t>
      </w:r>
      <w:r w:rsidRPr="00661EA9">
        <w:rPr>
          <w:rFonts w:ascii="仿宋" w:eastAsia="仿宋" w:hAnsi="仿宋" w:cs="宋体" w:hint="eastAsia"/>
          <w:sz w:val="32"/>
          <w:szCs w:val="32"/>
        </w:rPr>
        <w:t>日前将报名表、护照首页和照片提交至组委会邮箱：</w:t>
      </w:r>
      <w:hyperlink r:id="rId7" w:history="1">
        <w:r w:rsidRPr="00661EA9">
          <w:rPr>
            <w:rFonts w:ascii="Times New Roman" w:eastAsia="仿宋" w:hAnsi="Times New Roman" w:cs="Times New Roman"/>
            <w:sz w:val="32"/>
            <w:szCs w:val="32"/>
          </w:rPr>
          <w:t>cwainternational@foxmail.com</w:t>
        </w:r>
      </w:hyperlink>
    </w:p>
    <w:p w14:paraId="166F9264" w14:textId="77777777" w:rsidR="005D1659" w:rsidRPr="00054681" w:rsidRDefault="005D1659" w:rsidP="005D1659">
      <w:pPr>
        <w:spacing w:line="520" w:lineRule="exact"/>
        <w:rPr>
          <w:rFonts w:ascii="黑体" w:eastAsia="黑体" w:hAnsi="黑体" w:cs="宋体" w:hint="eastAsia"/>
          <w:b/>
          <w:bCs/>
          <w:sz w:val="32"/>
          <w:szCs w:val="32"/>
        </w:rPr>
      </w:pPr>
      <w:r w:rsidRPr="00054681">
        <w:rPr>
          <w:rFonts w:ascii="黑体" w:eastAsia="黑体" w:hAnsi="黑体" w:cs="宋体" w:hint="eastAsia"/>
          <w:b/>
          <w:bCs/>
          <w:sz w:val="32"/>
          <w:szCs w:val="32"/>
        </w:rPr>
        <w:t>十、未尽事宜另行通知，本规程的解释权属中国围棋协会。</w:t>
      </w:r>
    </w:p>
    <w:p w14:paraId="514FC079" w14:textId="77777777" w:rsidR="005D1659" w:rsidRDefault="005D1659" w:rsidP="005D1659">
      <w:pPr>
        <w:spacing w:line="520" w:lineRule="exact"/>
        <w:rPr>
          <w:rFonts w:ascii="宋体" w:eastAsia="宋体" w:hAnsi="宋体" w:cs="宋体" w:hint="eastAsia"/>
          <w:b/>
          <w:bCs/>
          <w:kern w:val="0"/>
          <w:sz w:val="28"/>
          <w:szCs w:val="28"/>
        </w:rPr>
      </w:pPr>
    </w:p>
    <w:p w14:paraId="7B97B9FF" w14:textId="77777777" w:rsidR="005D1659" w:rsidRDefault="005D1659" w:rsidP="005D1659">
      <w:pPr>
        <w:spacing w:line="520" w:lineRule="exact"/>
        <w:rPr>
          <w:rFonts w:ascii="宋体" w:eastAsia="宋体" w:hAnsi="宋体" w:cs="宋体" w:hint="eastAsia"/>
          <w:b/>
          <w:bCs/>
          <w:kern w:val="0"/>
          <w:sz w:val="28"/>
          <w:szCs w:val="28"/>
        </w:rPr>
      </w:pPr>
    </w:p>
    <w:p w14:paraId="5C183B19" w14:textId="77777777" w:rsidR="00293F6C" w:rsidRDefault="00293F6C" w:rsidP="00293F6C">
      <w:pPr>
        <w:spacing w:line="520" w:lineRule="exact"/>
        <w:ind w:firstLineChars="200" w:firstLine="640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附：赛事活动日程表</w:t>
      </w:r>
    </w:p>
    <w:p w14:paraId="06C755E4" w14:textId="77777777" w:rsidR="005D1659" w:rsidRDefault="005D1659" w:rsidP="005D1659">
      <w:pPr>
        <w:spacing w:line="520" w:lineRule="exact"/>
        <w:rPr>
          <w:rFonts w:ascii="宋体" w:eastAsia="宋体" w:hAnsi="宋体" w:cs="宋体" w:hint="eastAsia"/>
          <w:b/>
          <w:bCs/>
          <w:kern w:val="0"/>
          <w:sz w:val="28"/>
          <w:szCs w:val="28"/>
        </w:rPr>
      </w:pPr>
    </w:p>
    <w:p w14:paraId="3AA7CFA0" w14:textId="77777777" w:rsidR="00293F6C" w:rsidRDefault="00293F6C" w:rsidP="005D1659">
      <w:pPr>
        <w:spacing w:line="520" w:lineRule="exact"/>
        <w:rPr>
          <w:rFonts w:ascii="宋体" w:eastAsia="宋体" w:hAnsi="宋体" w:cs="宋体" w:hint="eastAsia"/>
          <w:b/>
          <w:bCs/>
          <w:kern w:val="0"/>
          <w:sz w:val="28"/>
          <w:szCs w:val="28"/>
        </w:rPr>
      </w:pPr>
    </w:p>
    <w:p w14:paraId="531F9064" w14:textId="77777777" w:rsidR="00293F6C" w:rsidRDefault="00293F6C" w:rsidP="005D1659">
      <w:pPr>
        <w:spacing w:line="520" w:lineRule="exact"/>
        <w:rPr>
          <w:rFonts w:ascii="宋体" w:eastAsia="宋体" w:hAnsi="宋体" w:cs="宋体" w:hint="eastAsia"/>
          <w:b/>
          <w:bCs/>
          <w:kern w:val="0"/>
          <w:sz w:val="28"/>
          <w:szCs w:val="28"/>
        </w:rPr>
      </w:pPr>
    </w:p>
    <w:p w14:paraId="2836AED2" w14:textId="77777777" w:rsidR="005D1659" w:rsidRDefault="005D1659" w:rsidP="005D1659">
      <w:pPr>
        <w:spacing w:line="520" w:lineRule="exact"/>
        <w:ind w:firstLineChars="200" w:firstLine="562"/>
        <w:rPr>
          <w:rFonts w:ascii="宋体" w:eastAsia="宋体" w:hAnsi="宋体" w:cs="宋体" w:hint="eastAsia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 xml:space="preserve">                                  </w:t>
      </w:r>
    </w:p>
    <w:p w14:paraId="4BE606DC" w14:textId="3C3025F5" w:rsidR="00293F6C" w:rsidRPr="005F42B8" w:rsidRDefault="005D1659" w:rsidP="00293F6C">
      <w:pPr>
        <w:spacing w:line="520" w:lineRule="exact"/>
        <w:ind w:firstLineChars="1500" w:firstLine="4200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</w:t>
      </w:r>
      <w:bookmarkEnd w:id="0"/>
      <w:r w:rsidR="00293F6C">
        <w:rPr>
          <w:rFonts w:ascii="宋体" w:eastAsia="宋体" w:hAnsi="宋体" w:cs="宋体" w:hint="eastAsia"/>
          <w:kern w:val="0"/>
          <w:sz w:val="28"/>
          <w:szCs w:val="28"/>
        </w:rPr>
        <w:t xml:space="preserve">   </w:t>
      </w:r>
      <w:r w:rsidR="00293F6C" w:rsidRPr="005F42B8">
        <w:rPr>
          <w:rFonts w:ascii="仿宋" w:eastAsia="仿宋" w:hAnsi="仿宋" w:cs="宋体" w:hint="eastAsia"/>
          <w:kern w:val="0"/>
          <w:sz w:val="32"/>
          <w:szCs w:val="32"/>
        </w:rPr>
        <w:t>中国围棋协会</w:t>
      </w:r>
    </w:p>
    <w:p w14:paraId="52A20D3F" w14:textId="48DF19BC" w:rsidR="00293F6C" w:rsidRPr="005F42B8" w:rsidRDefault="00293F6C" w:rsidP="00293F6C">
      <w:pPr>
        <w:spacing w:line="520" w:lineRule="exact"/>
        <w:ind w:firstLineChars="200" w:firstLine="640"/>
        <w:rPr>
          <w:rFonts w:ascii="仿宋" w:eastAsia="仿宋" w:hAnsi="仿宋" w:cs="宋体" w:hint="eastAsia"/>
          <w:kern w:val="0"/>
          <w:sz w:val="32"/>
          <w:szCs w:val="32"/>
        </w:rPr>
      </w:pPr>
      <w:r w:rsidRPr="005F42B8">
        <w:rPr>
          <w:rFonts w:ascii="仿宋" w:eastAsia="仿宋" w:hAnsi="仿宋" w:cs="宋体" w:hint="eastAsia"/>
          <w:kern w:val="0"/>
          <w:sz w:val="32"/>
          <w:szCs w:val="32"/>
        </w:rPr>
        <w:t xml:space="preserve">                        2025年8月1</w:t>
      </w:r>
      <w:r w:rsidR="00A143CA">
        <w:rPr>
          <w:rFonts w:ascii="仿宋" w:eastAsia="仿宋" w:hAnsi="仿宋" w:cs="宋体" w:hint="eastAsia"/>
          <w:kern w:val="0"/>
          <w:sz w:val="32"/>
          <w:szCs w:val="32"/>
        </w:rPr>
        <w:t>3</w:t>
      </w:r>
      <w:r w:rsidRPr="005F42B8"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p w14:paraId="6468FB83" w14:textId="2DE3163C" w:rsidR="005D1659" w:rsidRPr="002D3831" w:rsidRDefault="005D1659" w:rsidP="00293F6C">
      <w:pPr>
        <w:spacing w:line="520" w:lineRule="exact"/>
        <w:ind w:firstLineChars="1900" w:firstLine="5029"/>
        <w:rPr>
          <w:rFonts w:ascii="宋体" w:eastAsia="宋体" w:hAnsi="宋体" w:cs="宋体" w:hint="eastAsia"/>
          <w:w w:val="95"/>
          <w:sz w:val="28"/>
          <w:szCs w:val="28"/>
        </w:rPr>
      </w:pPr>
    </w:p>
    <w:p w14:paraId="6DA0B331" w14:textId="54FEA5B5" w:rsidR="00DC26B6" w:rsidRDefault="00DC26B6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3F037385" w14:textId="77777777" w:rsidR="00DC26B6" w:rsidRPr="00FB7779" w:rsidRDefault="00DC26B6" w:rsidP="00DC26B6">
      <w:pPr>
        <w:spacing w:line="520" w:lineRule="exact"/>
        <w:jc w:val="center"/>
        <w:rPr>
          <w:rFonts w:ascii="方正小标宋简体" w:eastAsia="方正小标宋简体" w:hAnsi="仿宋" w:cs="宋体" w:hint="eastAsia"/>
          <w:kern w:val="0"/>
          <w:sz w:val="44"/>
          <w:szCs w:val="44"/>
        </w:rPr>
      </w:pPr>
      <w:bookmarkStart w:id="1" w:name="_Hlk205898607"/>
      <w:r w:rsidRPr="00FB7779">
        <w:rPr>
          <w:rFonts w:ascii="方正小标宋简体" w:eastAsia="方正小标宋简体" w:hAnsi="仿宋" w:cs="宋体" w:hint="eastAsia"/>
          <w:kern w:val="0"/>
          <w:sz w:val="44"/>
          <w:szCs w:val="44"/>
        </w:rPr>
        <w:lastRenderedPageBreak/>
        <w:t>赛事活动日程表</w:t>
      </w:r>
    </w:p>
    <w:tbl>
      <w:tblPr>
        <w:tblStyle w:val="af"/>
        <w:tblpPr w:leftFromText="180" w:rightFromText="180" w:vertAnchor="text" w:horzAnchor="page" w:tblpXSpec="center" w:tblpY="412"/>
        <w:tblOverlap w:val="never"/>
        <w:tblW w:w="8802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1985"/>
        <w:gridCol w:w="2471"/>
        <w:gridCol w:w="2650"/>
      </w:tblGrid>
      <w:tr w:rsidR="00DC26B6" w14:paraId="125DB258" w14:textId="77777777" w:rsidTr="009870A0">
        <w:trPr>
          <w:trHeight w:val="57"/>
          <w:jc w:val="center"/>
        </w:trPr>
        <w:tc>
          <w:tcPr>
            <w:tcW w:w="1696" w:type="dxa"/>
            <w:vAlign w:val="center"/>
          </w:tcPr>
          <w:p w14:paraId="027389FD" w14:textId="77777777" w:rsidR="00DC26B6" w:rsidRDefault="00DC26B6" w:rsidP="004D5F67">
            <w:pPr>
              <w:pStyle w:val="11"/>
              <w:spacing w:line="276" w:lineRule="auto"/>
              <w:ind w:firstLineChars="0" w:firstLine="0"/>
              <w:jc w:val="center"/>
              <w:rPr>
                <w:rFonts w:ascii="仿宋" w:eastAsia="仿宋" w:hAnsi="仿宋" w:cs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sz w:val="32"/>
                <w:szCs w:val="32"/>
              </w:rPr>
              <w:t>日期</w:t>
            </w:r>
          </w:p>
        </w:tc>
        <w:tc>
          <w:tcPr>
            <w:tcW w:w="1985" w:type="dxa"/>
            <w:vAlign w:val="center"/>
          </w:tcPr>
          <w:p w14:paraId="25816C21" w14:textId="77777777" w:rsidR="00DC26B6" w:rsidRDefault="00DC26B6" w:rsidP="004D5F67">
            <w:pPr>
              <w:pStyle w:val="11"/>
              <w:spacing w:line="276" w:lineRule="auto"/>
              <w:ind w:firstLineChars="0" w:firstLine="0"/>
              <w:jc w:val="center"/>
              <w:rPr>
                <w:rFonts w:ascii="仿宋" w:eastAsia="仿宋" w:hAnsi="仿宋" w:cs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sz w:val="32"/>
                <w:szCs w:val="32"/>
              </w:rPr>
              <w:t>时间</w:t>
            </w:r>
          </w:p>
        </w:tc>
        <w:tc>
          <w:tcPr>
            <w:tcW w:w="2471" w:type="dxa"/>
            <w:vAlign w:val="center"/>
          </w:tcPr>
          <w:p w14:paraId="711DF0D3" w14:textId="77777777" w:rsidR="00DC26B6" w:rsidRDefault="00DC26B6" w:rsidP="004D5F67">
            <w:pPr>
              <w:pStyle w:val="11"/>
              <w:spacing w:line="276" w:lineRule="auto"/>
              <w:ind w:firstLineChars="0" w:firstLine="0"/>
              <w:jc w:val="center"/>
              <w:rPr>
                <w:rFonts w:ascii="仿宋" w:eastAsia="仿宋" w:hAnsi="仿宋" w:cs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sz w:val="32"/>
                <w:szCs w:val="32"/>
              </w:rPr>
              <w:t>内容</w:t>
            </w:r>
          </w:p>
        </w:tc>
        <w:tc>
          <w:tcPr>
            <w:tcW w:w="2650" w:type="dxa"/>
            <w:vAlign w:val="center"/>
          </w:tcPr>
          <w:p w14:paraId="24ACC065" w14:textId="77777777" w:rsidR="00DC26B6" w:rsidRDefault="00DC26B6" w:rsidP="004D5F67">
            <w:pPr>
              <w:pStyle w:val="11"/>
              <w:spacing w:line="276" w:lineRule="auto"/>
              <w:ind w:firstLineChars="0" w:firstLine="0"/>
              <w:jc w:val="center"/>
              <w:rPr>
                <w:rFonts w:ascii="仿宋" w:eastAsia="仿宋" w:hAnsi="仿宋" w:cs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sz w:val="32"/>
                <w:szCs w:val="32"/>
              </w:rPr>
              <w:t>地点</w:t>
            </w:r>
          </w:p>
        </w:tc>
      </w:tr>
      <w:tr w:rsidR="00DC26B6" w14:paraId="6AB3D3B5" w14:textId="77777777" w:rsidTr="009870A0">
        <w:trPr>
          <w:trHeight w:val="57"/>
          <w:jc w:val="center"/>
        </w:trPr>
        <w:tc>
          <w:tcPr>
            <w:tcW w:w="1696" w:type="dxa"/>
            <w:vAlign w:val="center"/>
          </w:tcPr>
          <w:p w14:paraId="2F8F90AB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10月22日</w:t>
            </w:r>
          </w:p>
        </w:tc>
        <w:tc>
          <w:tcPr>
            <w:tcW w:w="1985" w:type="dxa"/>
            <w:vAlign w:val="center"/>
          </w:tcPr>
          <w:p w14:paraId="31ADBA87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全天</w:t>
            </w:r>
          </w:p>
        </w:tc>
        <w:tc>
          <w:tcPr>
            <w:tcW w:w="2471" w:type="dxa"/>
            <w:vAlign w:val="center"/>
          </w:tcPr>
          <w:p w14:paraId="70D98EAD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报到</w:t>
            </w:r>
          </w:p>
        </w:tc>
        <w:tc>
          <w:tcPr>
            <w:tcW w:w="2650" w:type="dxa"/>
            <w:vMerge w:val="restart"/>
            <w:vAlign w:val="center"/>
          </w:tcPr>
          <w:p w14:paraId="6543878B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32"/>
                <w:szCs w:val="32"/>
              </w:rPr>
              <w:t>待定</w:t>
            </w:r>
          </w:p>
        </w:tc>
      </w:tr>
      <w:tr w:rsidR="00DC26B6" w14:paraId="7CE9B0B0" w14:textId="77777777" w:rsidTr="009870A0">
        <w:trPr>
          <w:trHeight w:val="57"/>
          <w:jc w:val="center"/>
        </w:trPr>
        <w:tc>
          <w:tcPr>
            <w:tcW w:w="1696" w:type="dxa"/>
            <w:vMerge w:val="restart"/>
            <w:vAlign w:val="center"/>
          </w:tcPr>
          <w:p w14:paraId="0FCDBC65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10月23日</w:t>
            </w:r>
          </w:p>
        </w:tc>
        <w:tc>
          <w:tcPr>
            <w:tcW w:w="1985" w:type="dxa"/>
            <w:vAlign w:val="center"/>
          </w:tcPr>
          <w:p w14:paraId="62C128E9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9:00-9:30</w:t>
            </w:r>
          </w:p>
        </w:tc>
        <w:tc>
          <w:tcPr>
            <w:tcW w:w="2471" w:type="dxa"/>
            <w:vAlign w:val="center"/>
          </w:tcPr>
          <w:p w14:paraId="274B51A8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开幕式</w:t>
            </w:r>
          </w:p>
        </w:tc>
        <w:tc>
          <w:tcPr>
            <w:tcW w:w="2650" w:type="dxa"/>
            <w:vMerge/>
            <w:vAlign w:val="center"/>
          </w:tcPr>
          <w:p w14:paraId="0F8859CC" w14:textId="77777777" w:rsidR="00DC26B6" w:rsidRDefault="00DC26B6" w:rsidP="004D5F67">
            <w:pPr>
              <w:pStyle w:val="11"/>
              <w:ind w:firstLine="640"/>
              <w:jc w:val="center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 w:rsidR="00DC26B6" w14:paraId="283DA37A" w14:textId="77777777" w:rsidTr="009870A0">
        <w:trPr>
          <w:trHeight w:val="57"/>
          <w:jc w:val="center"/>
        </w:trPr>
        <w:tc>
          <w:tcPr>
            <w:tcW w:w="1696" w:type="dxa"/>
            <w:vMerge/>
            <w:vAlign w:val="center"/>
          </w:tcPr>
          <w:p w14:paraId="2C2C3804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376DB078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9:30-12:30</w:t>
            </w:r>
          </w:p>
        </w:tc>
        <w:tc>
          <w:tcPr>
            <w:tcW w:w="2471" w:type="dxa"/>
            <w:vAlign w:val="center"/>
          </w:tcPr>
          <w:p w14:paraId="0617BC38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第一轮</w:t>
            </w:r>
          </w:p>
        </w:tc>
        <w:tc>
          <w:tcPr>
            <w:tcW w:w="2650" w:type="dxa"/>
            <w:vMerge/>
            <w:vAlign w:val="center"/>
          </w:tcPr>
          <w:p w14:paraId="579C74E7" w14:textId="77777777" w:rsidR="00DC26B6" w:rsidRDefault="00DC26B6" w:rsidP="004D5F67">
            <w:pPr>
              <w:pStyle w:val="11"/>
              <w:ind w:firstLine="56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DC26B6" w14:paraId="1DC88AF9" w14:textId="77777777" w:rsidTr="009870A0">
        <w:trPr>
          <w:trHeight w:val="57"/>
          <w:jc w:val="center"/>
        </w:trPr>
        <w:tc>
          <w:tcPr>
            <w:tcW w:w="1696" w:type="dxa"/>
            <w:vMerge/>
            <w:vAlign w:val="center"/>
          </w:tcPr>
          <w:p w14:paraId="5FB545D4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4844ACEF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14:30-17:30</w:t>
            </w:r>
          </w:p>
        </w:tc>
        <w:tc>
          <w:tcPr>
            <w:tcW w:w="2471" w:type="dxa"/>
            <w:vAlign w:val="center"/>
          </w:tcPr>
          <w:p w14:paraId="0DAB1B47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第二轮</w:t>
            </w:r>
          </w:p>
        </w:tc>
        <w:tc>
          <w:tcPr>
            <w:tcW w:w="2650" w:type="dxa"/>
            <w:vMerge/>
            <w:vAlign w:val="center"/>
          </w:tcPr>
          <w:p w14:paraId="78422D16" w14:textId="77777777" w:rsidR="00DC26B6" w:rsidRDefault="00DC26B6" w:rsidP="004D5F67">
            <w:pPr>
              <w:pStyle w:val="11"/>
              <w:ind w:firstLine="56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DC26B6" w14:paraId="4E3AFA68" w14:textId="77777777" w:rsidTr="009870A0">
        <w:trPr>
          <w:trHeight w:val="57"/>
          <w:jc w:val="center"/>
        </w:trPr>
        <w:tc>
          <w:tcPr>
            <w:tcW w:w="1696" w:type="dxa"/>
            <w:vMerge w:val="restart"/>
            <w:vAlign w:val="center"/>
          </w:tcPr>
          <w:p w14:paraId="31882E2D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10月24日</w:t>
            </w:r>
          </w:p>
        </w:tc>
        <w:tc>
          <w:tcPr>
            <w:tcW w:w="1985" w:type="dxa"/>
            <w:vAlign w:val="center"/>
          </w:tcPr>
          <w:p w14:paraId="50604545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9:00-12:00</w:t>
            </w:r>
          </w:p>
        </w:tc>
        <w:tc>
          <w:tcPr>
            <w:tcW w:w="2471" w:type="dxa"/>
            <w:vAlign w:val="center"/>
          </w:tcPr>
          <w:p w14:paraId="184E4880" w14:textId="77777777" w:rsidR="00DC26B6" w:rsidRDefault="00DC26B6" w:rsidP="004D5F67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第三轮</w:t>
            </w:r>
          </w:p>
        </w:tc>
        <w:tc>
          <w:tcPr>
            <w:tcW w:w="2650" w:type="dxa"/>
            <w:vMerge/>
            <w:vAlign w:val="center"/>
          </w:tcPr>
          <w:p w14:paraId="0E402793" w14:textId="77777777" w:rsidR="00DC26B6" w:rsidRDefault="00DC26B6" w:rsidP="004D5F67">
            <w:pPr>
              <w:pStyle w:val="11"/>
              <w:ind w:firstLine="640"/>
              <w:jc w:val="center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 w:rsidR="00B62BB3" w14:paraId="68159EBE" w14:textId="77777777" w:rsidTr="009870A0">
        <w:trPr>
          <w:trHeight w:val="57"/>
          <w:jc w:val="center"/>
        </w:trPr>
        <w:tc>
          <w:tcPr>
            <w:tcW w:w="1696" w:type="dxa"/>
            <w:vMerge/>
            <w:vAlign w:val="center"/>
          </w:tcPr>
          <w:p w14:paraId="47A556FA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2D067D94" w14:textId="7F0BF1B2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</w:t>
            </w:r>
            <w:r w:rsidR="009212BA">
              <w:rPr>
                <w:rFonts w:ascii="仿宋" w:eastAsia="仿宋" w:hAnsi="仿宋" w:cs="仿宋" w:hint="eastAsia"/>
                <w:bCs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:</w:t>
            </w:r>
            <w:r w:rsidR="009212BA">
              <w:rPr>
                <w:rFonts w:ascii="仿宋" w:eastAsia="仿宋" w:hAnsi="仿宋" w:cs="仿宋" w:hint="eastAsia"/>
                <w:bCs/>
                <w:sz w:val="28"/>
                <w:szCs w:val="28"/>
              </w:rPr>
              <w:t>0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0-1</w:t>
            </w:r>
            <w:r w:rsidR="009212BA">
              <w:rPr>
                <w:rFonts w:ascii="仿宋" w:eastAsia="仿宋" w:hAnsi="仿宋" w:cs="仿宋" w:hint="eastAsia"/>
                <w:bCs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:0</w:t>
            </w:r>
            <w:r w:rsidR="009870A0">
              <w:rPr>
                <w:rFonts w:ascii="仿宋" w:eastAsia="仿宋" w:hAnsi="仿宋" w:cs="仿宋" w:hint="eastAsia"/>
                <w:bCs/>
                <w:sz w:val="28"/>
                <w:szCs w:val="28"/>
              </w:rPr>
              <w:t>0</w:t>
            </w:r>
          </w:p>
        </w:tc>
        <w:tc>
          <w:tcPr>
            <w:tcW w:w="2471" w:type="dxa"/>
            <w:vAlign w:val="center"/>
          </w:tcPr>
          <w:p w14:paraId="6D0C588D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第四轮</w:t>
            </w:r>
          </w:p>
        </w:tc>
        <w:tc>
          <w:tcPr>
            <w:tcW w:w="2650" w:type="dxa"/>
            <w:vMerge/>
            <w:vAlign w:val="center"/>
          </w:tcPr>
          <w:p w14:paraId="0DAE057F" w14:textId="77777777" w:rsidR="00B62BB3" w:rsidRDefault="00B62BB3" w:rsidP="00B62BB3">
            <w:pPr>
              <w:pStyle w:val="11"/>
              <w:ind w:firstLine="640"/>
              <w:jc w:val="center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 w:rsidR="00B62BB3" w14:paraId="6CF3ADB5" w14:textId="77777777" w:rsidTr="009870A0">
        <w:trPr>
          <w:trHeight w:val="57"/>
          <w:jc w:val="center"/>
        </w:trPr>
        <w:tc>
          <w:tcPr>
            <w:tcW w:w="1696" w:type="dxa"/>
            <w:vMerge/>
            <w:vAlign w:val="center"/>
          </w:tcPr>
          <w:p w14:paraId="2077D56A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3042F6AF" w14:textId="117BADF0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</w:t>
            </w:r>
            <w:r w:rsidR="009212BA">
              <w:rPr>
                <w:rFonts w:ascii="仿宋" w:eastAsia="仿宋" w:hAnsi="仿宋" w:cs="仿宋" w:hint="eastAsia"/>
                <w:bCs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:00-</w:t>
            </w:r>
            <w:r w:rsidR="009212BA">
              <w:rPr>
                <w:rFonts w:ascii="仿宋" w:eastAsia="仿宋" w:hAnsi="仿宋" w:cs="仿宋" w:hint="eastAsia"/>
                <w:bCs/>
                <w:sz w:val="28"/>
                <w:szCs w:val="28"/>
              </w:rPr>
              <w:t>19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:00</w:t>
            </w:r>
          </w:p>
        </w:tc>
        <w:tc>
          <w:tcPr>
            <w:tcW w:w="2471" w:type="dxa"/>
            <w:vAlign w:val="center"/>
          </w:tcPr>
          <w:p w14:paraId="13FE73BD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第五轮</w:t>
            </w:r>
          </w:p>
        </w:tc>
        <w:tc>
          <w:tcPr>
            <w:tcW w:w="2650" w:type="dxa"/>
            <w:vMerge/>
            <w:vAlign w:val="center"/>
          </w:tcPr>
          <w:p w14:paraId="23AADD2C" w14:textId="77777777" w:rsidR="00B62BB3" w:rsidRDefault="00B62BB3" w:rsidP="00B62BB3">
            <w:pPr>
              <w:pStyle w:val="11"/>
              <w:ind w:firstLine="640"/>
              <w:jc w:val="center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 w:rsidR="00B62BB3" w14:paraId="4C0731BC" w14:textId="77777777" w:rsidTr="009870A0">
        <w:trPr>
          <w:trHeight w:val="57"/>
          <w:jc w:val="center"/>
        </w:trPr>
        <w:tc>
          <w:tcPr>
            <w:tcW w:w="1696" w:type="dxa"/>
            <w:vAlign w:val="center"/>
          </w:tcPr>
          <w:p w14:paraId="5B5BF8F4" w14:textId="77777777" w:rsidR="00B62BB3" w:rsidRDefault="00B62BB3" w:rsidP="00B62BB3">
            <w:pPr>
              <w:pStyle w:val="11"/>
              <w:ind w:firstLineChars="50" w:firstLine="14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10月25日</w:t>
            </w:r>
          </w:p>
        </w:tc>
        <w:tc>
          <w:tcPr>
            <w:tcW w:w="1985" w:type="dxa"/>
            <w:vAlign w:val="center"/>
          </w:tcPr>
          <w:p w14:paraId="726AA0BF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全天</w:t>
            </w:r>
          </w:p>
        </w:tc>
        <w:tc>
          <w:tcPr>
            <w:tcW w:w="2471" w:type="dxa"/>
            <w:vAlign w:val="center"/>
          </w:tcPr>
          <w:p w14:paraId="7FA5C61B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活动</w:t>
            </w:r>
          </w:p>
        </w:tc>
        <w:tc>
          <w:tcPr>
            <w:tcW w:w="2650" w:type="dxa"/>
            <w:vMerge/>
            <w:vAlign w:val="center"/>
          </w:tcPr>
          <w:p w14:paraId="15ADEA6E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 w:rsidR="00B62BB3" w14:paraId="340C0565" w14:textId="77777777" w:rsidTr="009870A0">
        <w:trPr>
          <w:trHeight w:val="57"/>
          <w:jc w:val="center"/>
        </w:trPr>
        <w:tc>
          <w:tcPr>
            <w:tcW w:w="1696" w:type="dxa"/>
            <w:vMerge w:val="restart"/>
            <w:vAlign w:val="center"/>
          </w:tcPr>
          <w:p w14:paraId="4B0BE6D7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10月26日</w:t>
            </w:r>
          </w:p>
        </w:tc>
        <w:tc>
          <w:tcPr>
            <w:tcW w:w="1985" w:type="dxa"/>
            <w:vAlign w:val="center"/>
          </w:tcPr>
          <w:p w14:paraId="22A3B560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9:00-12:00</w:t>
            </w:r>
          </w:p>
        </w:tc>
        <w:tc>
          <w:tcPr>
            <w:tcW w:w="2471" w:type="dxa"/>
            <w:vAlign w:val="center"/>
          </w:tcPr>
          <w:p w14:paraId="7D71F398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第六轮</w:t>
            </w:r>
          </w:p>
        </w:tc>
        <w:tc>
          <w:tcPr>
            <w:tcW w:w="2650" w:type="dxa"/>
            <w:vMerge/>
            <w:vAlign w:val="center"/>
          </w:tcPr>
          <w:p w14:paraId="179B189D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 w:rsidR="00B62BB3" w14:paraId="2F3788C8" w14:textId="77777777" w:rsidTr="009870A0">
        <w:trPr>
          <w:trHeight w:val="57"/>
          <w:jc w:val="center"/>
        </w:trPr>
        <w:tc>
          <w:tcPr>
            <w:tcW w:w="1696" w:type="dxa"/>
            <w:vMerge/>
            <w:vAlign w:val="center"/>
          </w:tcPr>
          <w:p w14:paraId="4C37BCAC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114DE92E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14:30-17:30</w:t>
            </w:r>
          </w:p>
        </w:tc>
        <w:tc>
          <w:tcPr>
            <w:tcW w:w="2471" w:type="dxa"/>
            <w:vAlign w:val="center"/>
          </w:tcPr>
          <w:p w14:paraId="74F74341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第七轮</w:t>
            </w:r>
          </w:p>
        </w:tc>
        <w:tc>
          <w:tcPr>
            <w:tcW w:w="2650" w:type="dxa"/>
            <w:vMerge/>
            <w:vAlign w:val="center"/>
          </w:tcPr>
          <w:p w14:paraId="4CDC01A2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 w:rsidR="00B62BB3" w14:paraId="102DC83D" w14:textId="77777777" w:rsidTr="009870A0">
        <w:trPr>
          <w:trHeight w:val="57"/>
          <w:jc w:val="center"/>
        </w:trPr>
        <w:tc>
          <w:tcPr>
            <w:tcW w:w="1696" w:type="dxa"/>
            <w:vMerge/>
            <w:vAlign w:val="center"/>
          </w:tcPr>
          <w:p w14:paraId="00872DD6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5CF621AA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18:00-18:30</w:t>
            </w:r>
          </w:p>
        </w:tc>
        <w:tc>
          <w:tcPr>
            <w:tcW w:w="2471" w:type="dxa"/>
            <w:vAlign w:val="center"/>
          </w:tcPr>
          <w:p w14:paraId="69765611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闭幕式</w:t>
            </w:r>
          </w:p>
        </w:tc>
        <w:tc>
          <w:tcPr>
            <w:tcW w:w="2650" w:type="dxa"/>
            <w:vMerge/>
            <w:vAlign w:val="center"/>
          </w:tcPr>
          <w:p w14:paraId="7BD0B146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 w:rsidR="00B62BB3" w14:paraId="4E83FF58" w14:textId="77777777" w:rsidTr="009870A0">
        <w:trPr>
          <w:trHeight w:val="57"/>
          <w:jc w:val="center"/>
        </w:trPr>
        <w:tc>
          <w:tcPr>
            <w:tcW w:w="1696" w:type="dxa"/>
            <w:vAlign w:val="center"/>
          </w:tcPr>
          <w:p w14:paraId="47677EBD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10月27日</w:t>
            </w:r>
          </w:p>
        </w:tc>
        <w:tc>
          <w:tcPr>
            <w:tcW w:w="1985" w:type="dxa"/>
            <w:vAlign w:val="center"/>
          </w:tcPr>
          <w:p w14:paraId="6875E370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全天</w:t>
            </w:r>
          </w:p>
        </w:tc>
        <w:tc>
          <w:tcPr>
            <w:tcW w:w="2471" w:type="dxa"/>
            <w:vAlign w:val="center"/>
          </w:tcPr>
          <w:p w14:paraId="0DA3242B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离会</w:t>
            </w:r>
          </w:p>
        </w:tc>
        <w:tc>
          <w:tcPr>
            <w:tcW w:w="2650" w:type="dxa"/>
            <w:vAlign w:val="center"/>
          </w:tcPr>
          <w:p w14:paraId="46AF4F5A" w14:textId="77777777" w:rsidR="00B62BB3" w:rsidRDefault="00B62BB3" w:rsidP="00B62BB3">
            <w:pPr>
              <w:pStyle w:val="11"/>
              <w:ind w:firstLineChars="0" w:firstLine="0"/>
              <w:jc w:val="center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32"/>
                <w:szCs w:val="32"/>
              </w:rPr>
              <w:t>——</w:t>
            </w:r>
          </w:p>
        </w:tc>
      </w:tr>
    </w:tbl>
    <w:p w14:paraId="38E7B008" w14:textId="77777777" w:rsidR="00DC26B6" w:rsidRPr="005F42B8" w:rsidRDefault="00DC26B6" w:rsidP="00DC26B6">
      <w:pPr>
        <w:spacing w:line="520" w:lineRule="exact"/>
        <w:rPr>
          <w:rFonts w:ascii="仿宋" w:eastAsia="仿宋" w:hAnsi="仿宋" w:cs="宋体" w:hint="eastAsia"/>
          <w:w w:val="95"/>
          <w:sz w:val="32"/>
          <w:szCs w:val="32"/>
        </w:rPr>
      </w:pPr>
    </w:p>
    <w:bookmarkEnd w:id="1"/>
    <w:p w14:paraId="2B58ED50" w14:textId="77777777" w:rsidR="00DC26B6" w:rsidRDefault="00DC26B6" w:rsidP="00DC26B6">
      <w:pPr>
        <w:rPr>
          <w:rFonts w:hint="eastAsia"/>
        </w:rPr>
      </w:pPr>
    </w:p>
    <w:p w14:paraId="4827EEDD" w14:textId="77777777" w:rsidR="00E940D3" w:rsidRDefault="00E940D3">
      <w:pPr>
        <w:rPr>
          <w:rFonts w:hint="eastAsia"/>
        </w:rPr>
      </w:pPr>
    </w:p>
    <w:sectPr w:rsidR="00E940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304710" w14:textId="77777777" w:rsidR="009C482F" w:rsidRDefault="009C482F" w:rsidP="00B62BB3">
      <w:pPr>
        <w:rPr>
          <w:rFonts w:hint="eastAsia"/>
        </w:rPr>
      </w:pPr>
      <w:r>
        <w:separator/>
      </w:r>
    </w:p>
  </w:endnote>
  <w:endnote w:type="continuationSeparator" w:id="0">
    <w:p w14:paraId="5762911A" w14:textId="77777777" w:rsidR="009C482F" w:rsidRDefault="009C482F" w:rsidP="00B62BB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4B85BA" w14:textId="77777777" w:rsidR="009C482F" w:rsidRDefault="009C482F" w:rsidP="00B62BB3">
      <w:pPr>
        <w:rPr>
          <w:rFonts w:hint="eastAsia"/>
        </w:rPr>
      </w:pPr>
      <w:r>
        <w:separator/>
      </w:r>
    </w:p>
  </w:footnote>
  <w:footnote w:type="continuationSeparator" w:id="0">
    <w:p w14:paraId="40B4A5FD" w14:textId="77777777" w:rsidR="009C482F" w:rsidRDefault="009C482F" w:rsidP="00B62BB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555F4"/>
    <w:multiLevelType w:val="hybridMultilevel"/>
    <w:tmpl w:val="902EC0DA"/>
    <w:lvl w:ilvl="0" w:tplc="0409000F">
      <w:start w:val="1"/>
      <w:numFmt w:val="decimal"/>
      <w:lvlText w:val="%1."/>
      <w:lvlJc w:val="left"/>
      <w:pPr>
        <w:ind w:left="1080" w:hanging="440"/>
      </w:p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4A22433E"/>
    <w:multiLevelType w:val="hybridMultilevel"/>
    <w:tmpl w:val="902EC0DA"/>
    <w:lvl w:ilvl="0" w:tplc="FFFFFFFF">
      <w:start w:val="1"/>
      <w:numFmt w:val="decimal"/>
      <w:lvlText w:val="%1."/>
      <w:lvlJc w:val="left"/>
      <w:pPr>
        <w:ind w:left="1080" w:hanging="440"/>
      </w:pPr>
    </w:lvl>
    <w:lvl w:ilvl="1" w:tplc="FFFFFFFF" w:tentative="1">
      <w:start w:val="1"/>
      <w:numFmt w:val="lowerLetter"/>
      <w:lvlText w:val="%2)"/>
      <w:lvlJc w:val="left"/>
      <w:pPr>
        <w:ind w:left="1520" w:hanging="440"/>
      </w:pPr>
    </w:lvl>
    <w:lvl w:ilvl="2" w:tplc="FFFFFFFF" w:tentative="1">
      <w:start w:val="1"/>
      <w:numFmt w:val="lowerRoman"/>
      <w:lvlText w:val="%3."/>
      <w:lvlJc w:val="right"/>
      <w:pPr>
        <w:ind w:left="1960" w:hanging="440"/>
      </w:pPr>
    </w:lvl>
    <w:lvl w:ilvl="3" w:tplc="FFFFFFFF" w:tentative="1">
      <w:start w:val="1"/>
      <w:numFmt w:val="decimal"/>
      <w:lvlText w:val="%4."/>
      <w:lvlJc w:val="left"/>
      <w:pPr>
        <w:ind w:left="2400" w:hanging="440"/>
      </w:pPr>
    </w:lvl>
    <w:lvl w:ilvl="4" w:tplc="FFFFFFFF" w:tentative="1">
      <w:start w:val="1"/>
      <w:numFmt w:val="lowerLetter"/>
      <w:lvlText w:val="%5)"/>
      <w:lvlJc w:val="left"/>
      <w:pPr>
        <w:ind w:left="2840" w:hanging="440"/>
      </w:pPr>
    </w:lvl>
    <w:lvl w:ilvl="5" w:tplc="FFFFFFFF" w:tentative="1">
      <w:start w:val="1"/>
      <w:numFmt w:val="lowerRoman"/>
      <w:lvlText w:val="%6."/>
      <w:lvlJc w:val="right"/>
      <w:pPr>
        <w:ind w:left="3280" w:hanging="440"/>
      </w:pPr>
    </w:lvl>
    <w:lvl w:ilvl="6" w:tplc="FFFFFFFF" w:tentative="1">
      <w:start w:val="1"/>
      <w:numFmt w:val="decimal"/>
      <w:lvlText w:val="%7."/>
      <w:lvlJc w:val="left"/>
      <w:pPr>
        <w:ind w:left="3720" w:hanging="440"/>
      </w:pPr>
    </w:lvl>
    <w:lvl w:ilvl="7" w:tplc="FFFFFFFF" w:tentative="1">
      <w:start w:val="1"/>
      <w:numFmt w:val="lowerLetter"/>
      <w:lvlText w:val="%8)"/>
      <w:lvlJc w:val="left"/>
      <w:pPr>
        <w:ind w:left="4160" w:hanging="440"/>
      </w:pPr>
    </w:lvl>
    <w:lvl w:ilvl="8" w:tplc="FFFFFFFF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5A2E60C1"/>
    <w:multiLevelType w:val="hybridMultilevel"/>
    <w:tmpl w:val="D3B2EA6E"/>
    <w:lvl w:ilvl="0" w:tplc="FFFFFFFF">
      <w:start w:val="1"/>
      <w:numFmt w:val="decimal"/>
      <w:lvlText w:val="%1."/>
      <w:lvlJc w:val="left"/>
      <w:pPr>
        <w:ind w:left="1036" w:hanging="440"/>
      </w:pPr>
    </w:lvl>
    <w:lvl w:ilvl="1" w:tplc="FFFFFFFF" w:tentative="1">
      <w:start w:val="1"/>
      <w:numFmt w:val="lowerLetter"/>
      <w:lvlText w:val="%2)"/>
      <w:lvlJc w:val="left"/>
      <w:pPr>
        <w:ind w:left="1476" w:hanging="440"/>
      </w:pPr>
    </w:lvl>
    <w:lvl w:ilvl="2" w:tplc="FFFFFFFF" w:tentative="1">
      <w:start w:val="1"/>
      <w:numFmt w:val="lowerRoman"/>
      <w:lvlText w:val="%3."/>
      <w:lvlJc w:val="right"/>
      <w:pPr>
        <w:ind w:left="1916" w:hanging="440"/>
      </w:pPr>
    </w:lvl>
    <w:lvl w:ilvl="3" w:tplc="FFFFFFFF" w:tentative="1">
      <w:start w:val="1"/>
      <w:numFmt w:val="decimal"/>
      <w:lvlText w:val="%4."/>
      <w:lvlJc w:val="left"/>
      <w:pPr>
        <w:ind w:left="2356" w:hanging="440"/>
      </w:pPr>
    </w:lvl>
    <w:lvl w:ilvl="4" w:tplc="FFFFFFFF" w:tentative="1">
      <w:start w:val="1"/>
      <w:numFmt w:val="lowerLetter"/>
      <w:lvlText w:val="%5)"/>
      <w:lvlJc w:val="left"/>
      <w:pPr>
        <w:ind w:left="2796" w:hanging="440"/>
      </w:pPr>
    </w:lvl>
    <w:lvl w:ilvl="5" w:tplc="FFFFFFFF" w:tentative="1">
      <w:start w:val="1"/>
      <w:numFmt w:val="lowerRoman"/>
      <w:lvlText w:val="%6."/>
      <w:lvlJc w:val="right"/>
      <w:pPr>
        <w:ind w:left="3236" w:hanging="440"/>
      </w:pPr>
    </w:lvl>
    <w:lvl w:ilvl="6" w:tplc="FFFFFFFF" w:tentative="1">
      <w:start w:val="1"/>
      <w:numFmt w:val="decimal"/>
      <w:lvlText w:val="%7."/>
      <w:lvlJc w:val="left"/>
      <w:pPr>
        <w:ind w:left="3676" w:hanging="440"/>
      </w:pPr>
    </w:lvl>
    <w:lvl w:ilvl="7" w:tplc="FFFFFFFF" w:tentative="1">
      <w:start w:val="1"/>
      <w:numFmt w:val="lowerLetter"/>
      <w:lvlText w:val="%8)"/>
      <w:lvlJc w:val="left"/>
      <w:pPr>
        <w:ind w:left="4116" w:hanging="440"/>
      </w:pPr>
    </w:lvl>
    <w:lvl w:ilvl="8" w:tplc="FFFFFFFF" w:tentative="1">
      <w:start w:val="1"/>
      <w:numFmt w:val="lowerRoman"/>
      <w:lvlText w:val="%9."/>
      <w:lvlJc w:val="right"/>
      <w:pPr>
        <w:ind w:left="4556" w:hanging="440"/>
      </w:pPr>
    </w:lvl>
  </w:abstractNum>
  <w:abstractNum w:abstractNumId="3" w15:restartNumberingAfterBreak="0">
    <w:nsid w:val="6C9558DA"/>
    <w:multiLevelType w:val="hybridMultilevel"/>
    <w:tmpl w:val="902EC0DA"/>
    <w:lvl w:ilvl="0" w:tplc="FFFFFFFF">
      <w:start w:val="1"/>
      <w:numFmt w:val="decimal"/>
      <w:lvlText w:val="%1."/>
      <w:lvlJc w:val="left"/>
      <w:pPr>
        <w:ind w:left="1080" w:hanging="440"/>
      </w:pPr>
    </w:lvl>
    <w:lvl w:ilvl="1" w:tplc="FFFFFFFF" w:tentative="1">
      <w:start w:val="1"/>
      <w:numFmt w:val="lowerLetter"/>
      <w:lvlText w:val="%2)"/>
      <w:lvlJc w:val="left"/>
      <w:pPr>
        <w:ind w:left="1520" w:hanging="440"/>
      </w:pPr>
    </w:lvl>
    <w:lvl w:ilvl="2" w:tplc="FFFFFFFF" w:tentative="1">
      <w:start w:val="1"/>
      <w:numFmt w:val="lowerRoman"/>
      <w:lvlText w:val="%3."/>
      <w:lvlJc w:val="right"/>
      <w:pPr>
        <w:ind w:left="1960" w:hanging="440"/>
      </w:pPr>
    </w:lvl>
    <w:lvl w:ilvl="3" w:tplc="FFFFFFFF" w:tentative="1">
      <w:start w:val="1"/>
      <w:numFmt w:val="decimal"/>
      <w:lvlText w:val="%4."/>
      <w:lvlJc w:val="left"/>
      <w:pPr>
        <w:ind w:left="2400" w:hanging="440"/>
      </w:pPr>
    </w:lvl>
    <w:lvl w:ilvl="4" w:tplc="FFFFFFFF" w:tentative="1">
      <w:start w:val="1"/>
      <w:numFmt w:val="lowerLetter"/>
      <w:lvlText w:val="%5)"/>
      <w:lvlJc w:val="left"/>
      <w:pPr>
        <w:ind w:left="2840" w:hanging="440"/>
      </w:pPr>
    </w:lvl>
    <w:lvl w:ilvl="5" w:tplc="FFFFFFFF" w:tentative="1">
      <w:start w:val="1"/>
      <w:numFmt w:val="lowerRoman"/>
      <w:lvlText w:val="%6."/>
      <w:lvlJc w:val="right"/>
      <w:pPr>
        <w:ind w:left="3280" w:hanging="440"/>
      </w:pPr>
    </w:lvl>
    <w:lvl w:ilvl="6" w:tplc="FFFFFFFF" w:tentative="1">
      <w:start w:val="1"/>
      <w:numFmt w:val="decimal"/>
      <w:lvlText w:val="%7."/>
      <w:lvlJc w:val="left"/>
      <w:pPr>
        <w:ind w:left="3720" w:hanging="440"/>
      </w:pPr>
    </w:lvl>
    <w:lvl w:ilvl="7" w:tplc="FFFFFFFF" w:tentative="1">
      <w:start w:val="1"/>
      <w:numFmt w:val="lowerLetter"/>
      <w:lvlText w:val="%8)"/>
      <w:lvlJc w:val="left"/>
      <w:pPr>
        <w:ind w:left="4160" w:hanging="440"/>
      </w:pPr>
    </w:lvl>
    <w:lvl w:ilvl="8" w:tplc="FFFFFFFF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4" w15:restartNumberingAfterBreak="0">
    <w:nsid w:val="782C14CC"/>
    <w:multiLevelType w:val="hybridMultilevel"/>
    <w:tmpl w:val="252EA020"/>
    <w:lvl w:ilvl="0" w:tplc="0409000F">
      <w:start w:val="1"/>
      <w:numFmt w:val="decimal"/>
      <w:lvlText w:val="%1."/>
      <w:lvlJc w:val="left"/>
      <w:pPr>
        <w:ind w:left="1080" w:hanging="440"/>
      </w:p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123626018">
    <w:abstractNumId w:val="4"/>
  </w:num>
  <w:num w:numId="2" w16cid:durableId="99374145">
    <w:abstractNumId w:val="0"/>
  </w:num>
  <w:num w:numId="3" w16cid:durableId="291713227">
    <w:abstractNumId w:val="2"/>
  </w:num>
  <w:num w:numId="4" w16cid:durableId="1873957223">
    <w:abstractNumId w:val="3"/>
  </w:num>
  <w:num w:numId="5" w16cid:durableId="15993662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7F7"/>
    <w:rsid w:val="00023CE3"/>
    <w:rsid w:val="00054681"/>
    <w:rsid w:val="000637F7"/>
    <w:rsid w:val="00087225"/>
    <w:rsid w:val="000D0D1A"/>
    <w:rsid w:val="001B3351"/>
    <w:rsid w:val="0022461A"/>
    <w:rsid w:val="00277C4B"/>
    <w:rsid w:val="00293F6C"/>
    <w:rsid w:val="00297EF0"/>
    <w:rsid w:val="003713EC"/>
    <w:rsid w:val="00374D1F"/>
    <w:rsid w:val="00476E00"/>
    <w:rsid w:val="005401D9"/>
    <w:rsid w:val="005D00B7"/>
    <w:rsid w:val="005D1659"/>
    <w:rsid w:val="00661EA9"/>
    <w:rsid w:val="007C7400"/>
    <w:rsid w:val="008D49BA"/>
    <w:rsid w:val="009212BA"/>
    <w:rsid w:val="0094147B"/>
    <w:rsid w:val="0098381C"/>
    <w:rsid w:val="009870A0"/>
    <w:rsid w:val="009C482F"/>
    <w:rsid w:val="00A143CA"/>
    <w:rsid w:val="00A50546"/>
    <w:rsid w:val="00B62BB3"/>
    <w:rsid w:val="00C2734A"/>
    <w:rsid w:val="00D92F46"/>
    <w:rsid w:val="00D94E77"/>
    <w:rsid w:val="00DC26B6"/>
    <w:rsid w:val="00E745E8"/>
    <w:rsid w:val="00E94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2B68F4"/>
  <w15:chartTrackingRefBased/>
  <w15:docId w15:val="{F289D2A7-5477-4E97-B367-D084D3451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65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637F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37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37F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37F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637F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637F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637F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637F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637F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637F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637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637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637F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637F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637F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637F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637F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637F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637F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637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637F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637F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637F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637F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637F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637F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637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637F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637F7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qFormat/>
    <w:rsid w:val="005D1659"/>
    <w:rPr>
      <w:color w:val="0000FF"/>
      <w:u w:val="single"/>
    </w:rPr>
  </w:style>
  <w:style w:type="table" w:styleId="af">
    <w:name w:val="Table Grid"/>
    <w:basedOn w:val="a1"/>
    <w:qFormat/>
    <w:rsid w:val="00DC26B6"/>
    <w:pPr>
      <w:widowControl w:val="0"/>
      <w:jc w:val="both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列表段落1"/>
    <w:basedOn w:val="a"/>
    <w:uiPriority w:val="34"/>
    <w:qFormat/>
    <w:rsid w:val="00DC26B6"/>
    <w:pPr>
      <w:ind w:firstLineChars="200" w:firstLine="420"/>
    </w:pPr>
    <w:rPr>
      <w:szCs w:val="24"/>
      <w14:ligatures w14:val="none"/>
    </w:rPr>
  </w:style>
  <w:style w:type="paragraph" w:styleId="af0">
    <w:name w:val="header"/>
    <w:basedOn w:val="a"/>
    <w:link w:val="af1"/>
    <w:uiPriority w:val="99"/>
    <w:unhideWhenUsed/>
    <w:rsid w:val="00B62B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B62BB3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B62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B62B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wainternational@fox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630</Words>
  <Characters>758</Characters>
  <Application>Microsoft Office Word</Application>
  <DocSecurity>0</DocSecurity>
  <Lines>84</Lines>
  <Paragraphs>86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国平 朱</dc:creator>
  <cp:keywords/>
  <dc:description/>
  <cp:lastModifiedBy>国平 朱</cp:lastModifiedBy>
  <cp:revision>46</cp:revision>
  <dcterms:created xsi:type="dcterms:W3CDTF">2025-08-12T03:10:00Z</dcterms:created>
  <dcterms:modified xsi:type="dcterms:W3CDTF">2025-08-13T02:23:00Z</dcterms:modified>
</cp:coreProperties>
</file>